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315" w:rsidRDefault="008D4315" w:rsidP="008D4315">
      <w:pPr>
        <w:pStyle w:val="NoSpacing"/>
      </w:pPr>
      <w:r>
        <w:t>BOARD MEETING MINUTES</w:t>
      </w:r>
    </w:p>
    <w:p w:rsidR="003A1D24" w:rsidRDefault="008D4315" w:rsidP="008D4315">
      <w:pPr>
        <w:pStyle w:val="NoSpacing"/>
      </w:pPr>
      <w:r>
        <w:t>THE VILLAGE OF ISLAND LAKE</w:t>
      </w:r>
    </w:p>
    <w:p w:rsidR="00A800BA" w:rsidRDefault="00B71E5E" w:rsidP="00A800BA">
      <w:pPr>
        <w:pStyle w:val="NoSpacing"/>
      </w:pPr>
      <w:r>
        <w:t>June 11</w:t>
      </w:r>
      <w:r w:rsidR="00A800BA">
        <w:t>, 2015</w:t>
      </w:r>
    </w:p>
    <w:p w:rsidR="00A800BA" w:rsidRDefault="00A800BA" w:rsidP="00A800BA">
      <w:pPr>
        <w:pStyle w:val="NoSpacing"/>
      </w:pPr>
    </w:p>
    <w:p w:rsidR="008D4315" w:rsidRDefault="008D4315" w:rsidP="008D4315">
      <w:pPr>
        <w:pStyle w:val="NoSpacing"/>
        <w:jc w:val="center"/>
      </w:pPr>
      <w:r>
        <w:t>REGULAR BOARD MEETING MINUTES</w:t>
      </w:r>
    </w:p>
    <w:p w:rsidR="00A800BA" w:rsidRDefault="00A800BA" w:rsidP="008E6290">
      <w:pPr>
        <w:pStyle w:val="NoSpacing"/>
        <w:ind w:left="720"/>
      </w:pPr>
      <w:r>
        <w:t>Mayor Amrich called the meeting to order at 7:</w:t>
      </w:r>
      <w:r w:rsidR="00F01AC1">
        <w:t>3</w:t>
      </w:r>
      <w:r w:rsidR="00B71E5E">
        <w:t>3</w:t>
      </w:r>
      <w:r>
        <w:t xml:space="preserve"> pm</w:t>
      </w:r>
    </w:p>
    <w:p w:rsidR="00A800BA" w:rsidRDefault="00A800BA" w:rsidP="008E6290">
      <w:pPr>
        <w:pStyle w:val="NoSpacing"/>
        <w:numPr>
          <w:ilvl w:val="0"/>
          <w:numId w:val="3"/>
        </w:numPr>
      </w:pPr>
      <w:r>
        <w:t xml:space="preserve">Roll Call  </w:t>
      </w:r>
      <w:r w:rsidR="00DC588F">
        <w:tab/>
      </w:r>
      <w:r>
        <w:t xml:space="preserve">Present Trustees Beeson, </w:t>
      </w:r>
      <w:r w:rsidR="00B71E5E">
        <w:t>Jenkins, Burke, Hartogh, Johns</w:t>
      </w:r>
    </w:p>
    <w:p w:rsidR="00A800BA" w:rsidRDefault="00A800BA" w:rsidP="008E6290">
      <w:pPr>
        <w:pStyle w:val="NoSpacing"/>
        <w:ind w:left="720"/>
      </w:pPr>
      <w:r>
        <w:t xml:space="preserve">Also Present: Chief </w:t>
      </w:r>
      <w:r w:rsidR="00B71E5E">
        <w:t>Sciarrone</w:t>
      </w:r>
      <w:r>
        <w:t>, Attorney David McArdle, Public Works Director – Brian Bartnick, Building Commissioner</w:t>
      </w:r>
      <w:r w:rsidR="00F01AC1">
        <w:t xml:space="preserve"> </w:t>
      </w:r>
      <w:r>
        <w:t xml:space="preserve">- Wayne Schnell, </w:t>
      </w:r>
      <w:r w:rsidR="008E6290">
        <w:t>Treasurer McGinty</w:t>
      </w:r>
      <w:r w:rsidR="00344AA2">
        <w:t>, IT Representative –George Muligano</w:t>
      </w:r>
    </w:p>
    <w:p w:rsidR="005C26F1" w:rsidRDefault="005C26F1" w:rsidP="00DC588F">
      <w:pPr>
        <w:pStyle w:val="NoSpacing"/>
        <w:numPr>
          <w:ilvl w:val="0"/>
          <w:numId w:val="3"/>
        </w:numPr>
      </w:pPr>
      <w:r>
        <w:t>Pledge of Allegiance</w:t>
      </w:r>
    </w:p>
    <w:p w:rsidR="005C26F1" w:rsidRDefault="008E6290" w:rsidP="00DC588F">
      <w:pPr>
        <w:pStyle w:val="NoSpacing"/>
        <w:numPr>
          <w:ilvl w:val="0"/>
          <w:numId w:val="3"/>
        </w:numPr>
      </w:pPr>
      <w:r>
        <w:t>P</w:t>
      </w:r>
      <w:r w:rsidR="005C26F1">
        <w:t xml:space="preserve">ublic Comment </w:t>
      </w:r>
      <w:r w:rsidR="00F01AC1">
        <w:t xml:space="preserve">– </w:t>
      </w:r>
      <w:r w:rsidR="00B71E5E">
        <w:t>None</w:t>
      </w:r>
    </w:p>
    <w:p w:rsidR="00DC588F" w:rsidRPr="002531D3" w:rsidRDefault="00DC588F" w:rsidP="00DC588F">
      <w:pPr>
        <w:pStyle w:val="ListParagraph"/>
        <w:numPr>
          <w:ilvl w:val="0"/>
          <w:numId w:val="3"/>
        </w:numPr>
        <w:spacing w:after="0" w:line="240" w:lineRule="auto"/>
        <w:contextualSpacing w:val="0"/>
      </w:pPr>
      <w:r w:rsidRPr="002531D3">
        <w:t>Committee &amp; Department Reports</w:t>
      </w:r>
    </w:p>
    <w:p w:rsidR="00CB5628" w:rsidRDefault="00CB5628" w:rsidP="00CB5628">
      <w:pPr>
        <w:pStyle w:val="NoSpacing"/>
        <w:numPr>
          <w:ilvl w:val="1"/>
          <w:numId w:val="3"/>
        </w:numPr>
      </w:pPr>
      <w:r w:rsidRPr="002531D3">
        <w:t xml:space="preserve">Public </w:t>
      </w:r>
      <w:r>
        <w:t>W</w:t>
      </w:r>
      <w:r w:rsidRPr="002531D3">
        <w:t>orks</w:t>
      </w:r>
      <w:r>
        <w:t xml:space="preserve"> presented by Trustee Johns</w:t>
      </w:r>
    </w:p>
    <w:p w:rsidR="00CB5628" w:rsidRPr="002531D3" w:rsidRDefault="00CB5628" w:rsidP="00CB5628">
      <w:pPr>
        <w:pStyle w:val="NoSpacing"/>
        <w:numPr>
          <w:ilvl w:val="1"/>
          <w:numId w:val="3"/>
        </w:numPr>
      </w:pPr>
      <w:r w:rsidRPr="002531D3">
        <w:t xml:space="preserve">Lakes, </w:t>
      </w:r>
      <w:r>
        <w:t>P</w:t>
      </w:r>
      <w:r w:rsidRPr="002531D3">
        <w:t xml:space="preserve">arks, </w:t>
      </w:r>
      <w:r>
        <w:t>R</w:t>
      </w:r>
      <w:r w:rsidRPr="002531D3">
        <w:t xml:space="preserve">ecreation and </w:t>
      </w:r>
      <w:r>
        <w:t>E</w:t>
      </w:r>
      <w:r w:rsidRPr="002531D3">
        <w:t>ducation</w:t>
      </w:r>
      <w:r>
        <w:t xml:space="preserve"> presented by Trustee Jenkins</w:t>
      </w:r>
    </w:p>
    <w:p w:rsidR="00CB5628" w:rsidRDefault="00CB5628" w:rsidP="00CB5628">
      <w:pPr>
        <w:pStyle w:val="NoSpacing"/>
        <w:numPr>
          <w:ilvl w:val="1"/>
          <w:numId w:val="3"/>
        </w:numPr>
      </w:pPr>
      <w:r>
        <w:t>Economic Development and Grants presented by Trustee Hartogh</w:t>
      </w:r>
    </w:p>
    <w:p w:rsidR="00CB5628" w:rsidRPr="002531D3" w:rsidRDefault="00CB5628" w:rsidP="00CB5628">
      <w:pPr>
        <w:pStyle w:val="NoSpacing"/>
        <w:numPr>
          <w:ilvl w:val="1"/>
          <w:numId w:val="3"/>
        </w:numPr>
      </w:pPr>
      <w:r w:rsidRPr="002531D3">
        <w:t xml:space="preserve">Building and </w:t>
      </w:r>
      <w:r>
        <w:t>Z</w:t>
      </w:r>
      <w:r w:rsidRPr="002531D3">
        <w:t>oning</w:t>
      </w:r>
      <w:r>
        <w:t xml:space="preserve"> presented by Trustee Burke</w:t>
      </w:r>
    </w:p>
    <w:p w:rsidR="00CB5628" w:rsidRPr="002531D3" w:rsidRDefault="00CB5628" w:rsidP="00CB5628">
      <w:pPr>
        <w:pStyle w:val="NoSpacing"/>
        <w:numPr>
          <w:ilvl w:val="1"/>
          <w:numId w:val="3"/>
        </w:numPr>
      </w:pPr>
      <w:r w:rsidRPr="002531D3">
        <w:t xml:space="preserve">Police, </w:t>
      </w:r>
      <w:r>
        <w:t>P</w:t>
      </w:r>
      <w:r w:rsidRPr="002531D3">
        <w:t xml:space="preserve">ublic </w:t>
      </w:r>
      <w:r>
        <w:t>S</w:t>
      </w:r>
      <w:r w:rsidRPr="002531D3">
        <w:t xml:space="preserve">afety and </w:t>
      </w:r>
      <w:r>
        <w:t>O</w:t>
      </w:r>
      <w:r w:rsidRPr="002531D3">
        <w:t>rdinances</w:t>
      </w:r>
      <w:r>
        <w:t xml:space="preserve"> presented by Chief Sciarrone</w:t>
      </w:r>
    </w:p>
    <w:p w:rsidR="00CB5628" w:rsidRDefault="00CB5628" w:rsidP="00CB5628">
      <w:pPr>
        <w:pStyle w:val="NoSpacing"/>
        <w:numPr>
          <w:ilvl w:val="1"/>
          <w:numId w:val="3"/>
        </w:numPr>
      </w:pPr>
      <w:r>
        <w:t>F</w:t>
      </w:r>
      <w:r w:rsidRPr="002531D3">
        <w:t>inance and administration</w:t>
      </w:r>
      <w:r>
        <w:t xml:space="preserve"> presented by Trustee Beeson</w:t>
      </w:r>
    </w:p>
    <w:p w:rsidR="00DC588F" w:rsidRDefault="00DC588F" w:rsidP="00DC588F">
      <w:pPr>
        <w:pStyle w:val="NoSpacing"/>
        <w:numPr>
          <w:ilvl w:val="0"/>
          <w:numId w:val="3"/>
        </w:numPr>
      </w:pPr>
      <w:r w:rsidRPr="004C4FD0">
        <w:t>Consent Agenda</w:t>
      </w:r>
    </w:p>
    <w:p w:rsidR="00CB5628" w:rsidRDefault="00CB5628" w:rsidP="00CB5628">
      <w:pPr>
        <w:pStyle w:val="NoSpacing"/>
        <w:numPr>
          <w:ilvl w:val="1"/>
          <w:numId w:val="3"/>
        </w:numPr>
      </w:pPr>
      <w:r>
        <w:t>Approve payment of bills totaling $ 234,230.93</w:t>
      </w:r>
    </w:p>
    <w:p w:rsidR="00CB5628" w:rsidRDefault="00CB5628" w:rsidP="00CB5628">
      <w:pPr>
        <w:pStyle w:val="NoSpacing"/>
        <w:numPr>
          <w:ilvl w:val="1"/>
          <w:numId w:val="3"/>
        </w:numPr>
      </w:pPr>
      <w:r>
        <w:t>Approval of meeting minutes of May 14, 2015, May 28, 2015 and amended minutes from March 12, 2015.</w:t>
      </w:r>
    </w:p>
    <w:p w:rsidR="00CB5628" w:rsidRDefault="00CB5628" w:rsidP="00CB5628">
      <w:pPr>
        <w:pStyle w:val="NoSpacing"/>
        <w:numPr>
          <w:ilvl w:val="1"/>
          <w:numId w:val="3"/>
        </w:numPr>
      </w:pPr>
      <w:r>
        <w:t>Approval of a Resolution for Construction on State Highway.</w:t>
      </w:r>
    </w:p>
    <w:p w:rsidR="0091341C" w:rsidRDefault="005C26F1" w:rsidP="00B87622">
      <w:pPr>
        <w:pStyle w:val="NoSpacing"/>
        <w:ind w:left="720"/>
      </w:pPr>
      <w:r>
        <w:t xml:space="preserve">Motion by Trustee </w:t>
      </w:r>
      <w:r w:rsidR="00CB5628">
        <w:t>Hartogh</w:t>
      </w:r>
      <w:r w:rsidR="0091341C">
        <w:t xml:space="preserve">, second by Trustee </w:t>
      </w:r>
      <w:r w:rsidR="00CB5628">
        <w:t>Jenkins</w:t>
      </w:r>
      <w:r w:rsidR="0091341C">
        <w:t xml:space="preserve"> </w:t>
      </w:r>
    </w:p>
    <w:p w:rsidR="0091341C" w:rsidRDefault="0091341C" w:rsidP="0091341C">
      <w:pPr>
        <w:pStyle w:val="NoSpacing"/>
        <w:ind w:left="720"/>
      </w:pPr>
      <w:r>
        <w:t>Aye (</w:t>
      </w:r>
      <w:r w:rsidR="00CB5628">
        <w:t>5</w:t>
      </w:r>
      <w:r>
        <w:t xml:space="preserve">) (Beeson, </w:t>
      </w:r>
      <w:r w:rsidR="00CB5628">
        <w:t>Jenkins, Burke, Hartogh, Johns</w:t>
      </w:r>
      <w:r>
        <w:t>)</w:t>
      </w:r>
    </w:p>
    <w:p w:rsidR="0091341C" w:rsidRDefault="0091341C" w:rsidP="0091341C">
      <w:pPr>
        <w:pStyle w:val="NoSpacing"/>
        <w:ind w:left="720"/>
      </w:pPr>
      <w:r>
        <w:t>Nays (0)</w:t>
      </w:r>
    </w:p>
    <w:p w:rsidR="0091341C" w:rsidRDefault="0091341C" w:rsidP="0091341C">
      <w:pPr>
        <w:pStyle w:val="NoSpacing"/>
        <w:ind w:left="720"/>
      </w:pPr>
      <w:r>
        <w:t>MOTION CARRIED</w:t>
      </w:r>
    </w:p>
    <w:p w:rsidR="00CB5628" w:rsidRPr="00344AA2" w:rsidRDefault="00CB5628" w:rsidP="0091341C">
      <w:pPr>
        <w:pStyle w:val="NoSpacing"/>
        <w:ind w:left="720"/>
        <w:rPr>
          <w:sz w:val="16"/>
          <w:szCs w:val="16"/>
        </w:rPr>
      </w:pPr>
    </w:p>
    <w:p w:rsidR="00CB5628" w:rsidRDefault="00CB5628" w:rsidP="00CB5628">
      <w:pPr>
        <w:pStyle w:val="NoSpacing"/>
        <w:numPr>
          <w:ilvl w:val="0"/>
          <w:numId w:val="3"/>
        </w:numPr>
      </w:pPr>
      <w:r>
        <w:t>Motion by Trustee Johns, second by Trustee Jenkins to approve ratification of the sale of the 1997 Chevy pick-up in the amount not to exceed $1750.</w:t>
      </w:r>
    </w:p>
    <w:p w:rsidR="00CB5628" w:rsidRDefault="00CB5628" w:rsidP="00CB5628">
      <w:pPr>
        <w:pStyle w:val="NoSpacing"/>
        <w:ind w:left="720"/>
      </w:pPr>
      <w:r>
        <w:t>Aye (5) (Beeson, Jenkins, Burke, Hartogh, Johns)</w:t>
      </w:r>
    </w:p>
    <w:p w:rsidR="00CB5628" w:rsidRDefault="00CB5628" w:rsidP="00CB5628">
      <w:pPr>
        <w:pStyle w:val="NoSpacing"/>
        <w:ind w:left="720"/>
      </w:pPr>
      <w:r>
        <w:t>Nays (0)</w:t>
      </w:r>
    </w:p>
    <w:p w:rsidR="00CB5628" w:rsidRDefault="00CB5628" w:rsidP="00CB5628">
      <w:pPr>
        <w:pStyle w:val="NoSpacing"/>
        <w:ind w:left="720"/>
      </w:pPr>
      <w:r>
        <w:t>MOTION CARRIED</w:t>
      </w:r>
    </w:p>
    <w:p w:rsidR="00CB5628" w:rsidRPr="00344AA2" w:rsidRDefault="00CB5628" w:rsidP="00CB5628">
      <w:pPr>
        <w:pStyle w:val="NoSpacing"/>
        <w:ind w:left="720"/>
        <w:rPr>
          <w:sz w:val="16"/>
          <w:szCs w:val="16"/>
        </w:rPr>
      </w:pPr>
    </w:p>
    <w:p w:rsidR="00CB5628" w:rsidRDefault="00CB5628" w:rsidP="00CB5628">
      <w:pPr>
        <w:pStyle w:val="NoSpacing"/>
        <w:numPr>
          <w:ilvl w:val="0"/>
          <w:numId w:val="3"/>
        </w:numPr>
      </w:pPr>
      <w:r>
        <w:t xml:space="preserve">Motion by Trustee Johns, second by Trustee Jenkins to approve purchase and implementation of new phone system from </w:t>
      </w:r>
      <w:proofErr w:type="spellStart"/>
      <w:r>
        <w:t>CallOne</w:t>
      </w:r>
      <w:proofErr w:type="spellEnd"/>
      <w:r>
        <w:t xml:space="preserve"> not to exceed $30,000 and complete wiring from </w:t>
      </w:r>
      <w:proofErr w:type="spellStart"/>
      <w:r>
        <w:t>NiComm</w:t>
      </w:r>
      <w:proofErr w:type="spellEnd"/>
      <w:r>
        <w:t xml:space="preserve"> Networks not to exceed $23,500 and waive competitive bidding. Discussion occurred.  Attorney McArdle explained the “waive competitive bidding” portion of the motion and that quotes were received.</w:t>
      </w:r>
    </w:p>
    <w:p w:rsidR="00CB5628" w:rsidRDefault="00CB5628" w:rsidP="00CB5628">
      <w:pPr>
        <w:pStyle w:val="NoSpacing"/>
        <w:ind w:left="720"/>
      </w:pPr>
      <w:r>
        <w:t>Aye (5) (Beeson, Jenkins, Burke, Hartogh, Johns)</w:t>
      </w:r>
    </w:p>
    <w:p w:rsidR="00CB5628" w:rsidRDefault="00CB5628" w:rsidP="00CB5628">
      <w:pPr>
        <w:pStyle w:val="NoSpacing"/>
        <w:ind w:left="720"/>
      </w:pPr>
      <w:r>
        <w:t>Nays (0)</w:t>
      </w:r>
    </w:p>
    <w:p w:rsidR="00CB5628" w:rsidRDefault="00CB5628" w:rsidP="00CB5628">
      <w:pPr>
        <w:pStyle w:val="NoSpacing"/>
        <w:ind w:left="720"/>
      </w:pPr>
      <w:r>
        <w:t>MOTION CARRIED</w:t>
      </w:r>
    </w:p>
    <w:p w:rsidR="00CB5628" w:rsidRPr="00344AA2" w:rsidRDefault="00CB5628" w:rsidP="00CB5628">
      <w:pPr>
        <w:pStyle w:val="NoSpacing"/>
        <w:ind w:left="720"/>
        <w:rPr>
          <w:sz w:val="16"/>
          <w:szCs w:val="16"/>
        </w:rPr>
      </w:pPr>
    </w:p>
    <w:p w:rsidR="00CB5628" w:rsidRDefault="00CB5628" w:rsidP="00CB5628">
      <w:pPr>
        <w:pStyle w:val="NoSpacing"/>
        <w:numPr>
          <w:ilvl w:val="0"/>
          <w:numId w:val="3"/>
        </w:numPr>
      </w:pPr>
      <w:r>
        <w:t>Motion by Trustee Beeson, second by Trustee Burke to approve an Ordinance Establishing Prevailing Wage Rates for the Village of Island Lake.</w:t>
      </w:r>
    </w:p>
    <w:p w:rsidR="00CB5628" w:rsidRDefault="00CB5628" w:rsidP="00CB5628">
      <w:pPr>
        <w:pStyle w:val="NoSpacing"/>
        <w:ind w:left="360" w:firstLine="360"/>
      </w:pPr>
      <w:r>
        <w:t>Aye (5) (Beeson, Jenkins, Burke, Hartogh, Johns)</w:t>
      </w:r>
    </w:p>
    <w:p w:rsidR="00C71969" w:rsidRDefault="00C71969" w:rsidP="00C71969">
      <w:pPr>
        <w:pStyle w:val="NoSpacing"/>
        <w:ind w:left="720"/>
      </w:pPr>
      <w:r>
        <w:t>Nays (0)</w:t>
      </w:r>
    </w:p>
    <w:p w:rsidR="00C71969" w:rsidRDefault="00C71969" w:rsidP="00C71969">
      <w:pPr>
        <w:pStyle w:val="NoSpacing"/>
        <w:ind w:left="720"/>
      </w:pPr>
      <w:r>
        <w:t>MOTION CARRIED</w:t>
      </w:r>
    </w:p>
    <w:p w:rsidR="00CB5628" w:rsidRDefault="00CB5628" w:rsidP="00CB5628">
      <w:pPr>
        <w:pStyle w:val="NoSpacing"/>
        <w:numPr>
          <w:ilvl w:val="0"/>
          <w:numId w:val="3"/>
        </w:numPr>
      </w:pPr>
      <w:r>
        <w:lastRenderedPageBreak/>
        <w:t>Motion by Trustee Johns, second by Trustee Hartogh to approve an Ordinance Making Appropriations for the Corporate Purposes of the Village of Island Lake. Lake and McHenry Counties, Illinois for the Fiscal Year Commencing on the 1</w:t>
      </w:r>
      <w:r w:rsidRPr="00320352">
        <w:rPr>
          <w:vertAlign w:val="superscript"/>
        </w:rPr>
        <w:t>st</w:t>
      </w:r>
      <w:r>
        <w:t xml:space="preserve"> day of May, 2015 and Ending on the 30</w:t>
      </w:r>
      <w:r w:rsidRPr="00320352">
        <w:rPr>
          <w:vertAlign w:val="superscript"/>
        </w:rPr>
        <w:t>th</w:t>
      </w:r>
      <w:r>
        <w:t xml:space="preserve"> day of April, 2016.</w:t>
      </w:r>
    </w:p>
    <w:p w:rsidR="00CB5628" w:rsidRDefault="00C71969" w:rsidP="00CB5628">
      <w:pPr>
        <w:pStyle w:val="NoSpacing"/>
        <w:ind w:left="360" w:firstLine="360"/>
      </w:pPr>
      <w:r>
        <w:t>Aye (5) (</w:t>
      </w:r>
      <w:r w:rsidR="00CB5628">
        <w:t>Beeson, Jenkins, Burke, Hartogh, Johns)</w:t>
      </w:r>
    </w:p>
    <w:p w:rsidR="00C71969" w:rsidRDefault="00C71969" w:rsidP="00CB5628">
      <w:pPr>
        <w:pStyle w:val="NoSpacing"/>
        <w:ind w:left="720"/>
      </w:pPr>
      <w:r>
        <w:t>Nays (</w:t>
      </w:r>
      <w:r w:rsidR="00CB5628">
        <w:t>0</w:t>
      </w:r>
      <w:r>
        <w:t xml:space="preserve">) </w:t>
      </w:r>
    </w:p>
    <w:p w:rsidR="00C71969" w:rsidRDefault="00C71969" w:rsidP="00C71969">
      <w:pPr>
        <w:pStyle w:val="NoSpacing"/>
        <w:ind w:left="720"/>
      </w:pPr>
      <w:r>
        <w:t>MOTION CARRIED</w:t>
      </w:r>
    </w:p>
    <w:p w:rsidR="00131812" w:rsidRDefault="00131812" w:rsidP="001F7E2C">
      <w:pPr>
        <w:pStyle w:val="NoSpacing"/>
        <w:ind w:firstLine="720"/>
      </w:pPr>
    </w:p>
    <w:p w:rsidR="00414F3B" w:rsidRDefault="00414F3B" w:rsidP="00674E36">
      <w:pPr>
        <w:pStyle w:val="NoSpacing"/>
        <w:numPr>
          <w:ilvl w:val="0"/>
          <w:numId w:val="3"/>
        </w:numPr>
      </w:pPr>
      <w:r>
        <w:t>Mayor Amrich</w:t>
      </w:r>
      <w:r w:rsidR="009923DD">
        <w:t xml:space="preserve"> has received 2 proposals for the masonry work needed for the new electronic sign at Watertower Park.  He mentioned that the part time office assistant position has been posted, some resumes have been received and he anticipates to hire someone within the next 30 days.</w:t>
      </w:r>
    </w:p>
    <w:p w:rsidR="00674E36" w:rsidRPr="00674E36" w:rsidRDefault="00674E36" w:rsidP="00674E36">
      <w:pPr>
        <w:pStyle w:val="NoSpacing"/>
        <w:ind w:left="720"/>
        <w:rPr>
          <w:sz w:val="16"/>
          <w:szCs w:val="16"/>
        </w:rPr>
      </w:pPr>
    </w:p>
    <w:p w:rsidR="00C163CE" w:rsidRDefault="00414F3B" w:rsidP="00DB761D">
      <w:pPr>
        <w:pStyle w:val="NoSpacing"/>
        <w:numPr>
          <w:ilvl w:val="0"/>
          <w:numId w:val="3"/>
        </w:numPr>
      </w:pPr>
      <w:r>
        <w:t xml:space="preserve">Trustee Comments – </w:t>
      </w:r>
      <w:r w:rsidR="009923DD">
        <w:t>Trustee Hartogh would like to see the business license applications handed out.  Trustee Jenkins reminded all that the first concert in the park is tomorrow night at Converse Park.  She also reminded all about the 4</w:t>
      </w:r>
      <w:r w:rsidR="009923DD" w:rsidRPr="009923DD">
        <w:rPr>
          <w:vertAlign w:val="superscript"/>
        </w:rPr>
        <w:t>th</w:t>
      </w:r>
      <w:r w:rsidR="009923DD">
        <w:t xml:space="preserve"> of July parade.  She asked Trustee Beeson for a current amount for the funds raised to date for the fireworks.  Trustee Beeson stated he didn’t have a tallied amount but knows it is approximately $10,000.  He is working with the bands and contracts for Lakefest.  A stage from Transfiguration will be used for the bands.  </w:t>
      </w:r>
      <w:r w:rsidR="00042145">
        <w:t xml:space="preserve">The front office staff had a meeting earlier in the week that was very positive.  There will be a department head meeting on the Friday following the first Board meeting of the </w:t>
      </w:r>
      <w:r w:rsidR="00344AA2">
        <w:t>month. Trustee</w:t>
      </w:r>
      <w:r w:rsidR="00042145">
        <w:t xml:space="preserve"> Johns had a chance to meet with the Public Works Director and do a walk around the outside of the </w:t>
      </w:r>
      <w:r w:rsidR="00344AA2">
        <w:t>Village</w:t>
      </w:r>
      <w:r w:rsidR="00042145">
        <w:t xml:space="preserve"> Hall to start making a list of items that require maintenance an</w:t>
      </w:r>
      <w:bookmarkStart w:id="0" w:name="_GoBack"/>
      <w:bookmarkEnd w:id="0"/>
      <w:r w:rsidR="00042145">
        <w:t>d possibly</w:t>
      </w:r>
      <w:r w:rsidR="006C5C25">
        <w:t xml:space="preserve"> seal coat</w:t>
      </w:r>
      <w:r w:rsidR="00042145">
        <w:t xml:space="preserve"> and restripe the parking lot.  Next week they will meet again to do a walkthrough of the inside of the Village Hall.  Clerk</w:t>
      </w:r>
      <w:r w:rsidR="00344AA2">
        <w:t xml:space="preserve"> stated the articles for the fall/winter newsletter be submitted by June 25</w:t>
      </w:r>
      <w:r w:rsidR="00344AA2" w:rsidRPr="00344AA2">
        <w:rPr>
          <w:vertAlign w:val="superscript"/>
        </w:rPr>
        <w:t>th</w:t>
      </w:r>
      <w:r w:rsidR="00344AA2">
        <w:t xml:space="preserve">.  She </w:t>
      </w:r>
      <w:r w:rsidR="00042145">
        <w:t>asked that any agenda items be submitted before the day the agenda is due out.  Also requested committee and commission agendas be submitted on Tuesday or Thursday’s when possible and if outside of those two days to contact Clerk or front office.  Brian Bartnick reported the Weedoo is up and running and if hopeful of good results because of it.  The fence in the channel is holding the duck weed back.  He also mentioned that there are sound filters now to help lessen the AC noise.  The pontoon boat is put together and has helped get the mowers out to the Island when needed.  Treasurer McGinty has submitted a request from the state regarding sales tax revenue</w:t>
      </w:r>
      <w:r w:rsidR="00344AA2">
        <w:t xml:space="preserve"> a number of time and will be following up with the latest submission next week.  George Muligano will be adding a spam filter.</w:t>
      </w:r>
    </w:p>
    <w:p w:rsidR="00344AA2" w:rsidRDefault="00344AA2" w:rsidP="00344AA2">
      <w:pPr>
        <w:pStyle w:val="NoSpacing"/>
        <w:ind w:left="720"/>
      </w:pPr>
    </w:p>
    <w:p w:rsidR="002E1B08" w:rsidRDefault="00FE6F4D" w:rsidP="002E1B08">
      <w:pPr>
        <w:pStyle w:val="NoSpacing"/>
        <w:numPr>
          <w:ilvl w:val="0"/>
          <w:numId w:val="3"/>
        </w:numPr>
      </w:pPr>
      <w:r>
        <w:t>Public Comment –</w:t>
      </w:r>
      <w:r w:rsidR="002E1B08">
        <w:t xml:space="preserve"> 1.)  Liz </w:t>
      </w:r>
      <w:r w:rsidR="00344AA2">
        <w:t>McGinty would like to see the McHenry County School names in the newsletter and the phone extension of the Treasurer.  She also asked that Transfiguration and the McHenry County Schools be contacted during the angel tree program.</w:t>
      </w:r>
    </w:p>
    <w:p w:rsidR="00344AA2" w:rsidRDefault="00344AA2" w:rsidP="00344AA2">
      <w:pPr>
        <w:pStyle w:val="NoSpacing"/>
      </w:pPr>
    </w:p>
    <w:p w:rsidR="00344AA2" w:rsidRDefault="00344AA2" w:rsidP="00344AA2">
      <w:pPr>
        <w:pStyle w:val="NoSpacing"/>
        <w:numPr>
          <w:ilvl w:val="0"/>
          <w:numId w:val="3"/>
        </w:numPr>
      </w:pPr>
      <w:r>
        <w:t xml:space="preserve">Trustee Jenkins moved to adjourn, Trustee Hartogh seconded. – All in favor by voice vote. </w:t>
      </w:r>
    </w:p>
    <w:p w:rsidR="00344AA2" w:rsidRDefault="00344AA2" w:rsidP="00344AA2">
      <w:pPr>
        <w:pStyle w:val="ListParagraph"/>
      </w:pPr>
    </w:p>
    <w:p w:rsidR="00131812" w:rsidRDefault="007552FB" w:rsidP="00344AA2">
      <w:pPr>
        <w:pStyle w:val="NoSpacing"/>
        <w:numPr>
          <w:ilvl w:val="0"/>
          <w:numId w:val="3"/>
        </w:numPr>
      </w:pPr>
      <w:r>
        <w:t xml:space="preserve">Meeting Adjourned at </w:t>
      </w:r>
      <w:r w:rsidR="002E1B08">
        <w:t>8:</w:t>
      </w:r>
      <w:r w:rsidR="00344AA2">
        <w:t>28</w:t>
      </w:r>
      <w:r>
        <w:t xml:space="preserve"> pm.</w:t>
      </w:r>
    </w:p>
    <w:p w:rsidR="006D452A" w:rsidRDefault="006D452A" w:rsidP="00131812">
      <w:pPr>
        <w:pStyle w:val="NoSpacing"/>
        <w:ind w:firstLine="360"/>
      </w:pPr>
    </w:p>
    <w:p w:rsidR="006D452A" w:rsidRDefault="006D452A" w:rsidP="006D452A">
      <w:pPr>
        <w:pStyle w:val="NoSpacing"/>
      </w:pPr>
      <w:r>
        <w:t>________________________________________________________________________</w:t>
      </w:r>
    </w:p>
    <w:p w:rsidR="006D452A" w:rsidRDefault="006D452A" w:rsidP="006D452A">
      <w:pPr>
        <w:pStyle w:val="NoSpacing"/>
      </w:pPr>
      <w:r>
        <w:t>Clerk Jen Gomez</w:t>
      </w:r>
    </w:p>
    <w:p w:rsidR="006D452A" w:rsidRDefault="006D452A" w:rsidP="00131812">
      <w:pPr>
        <w:pStyle w:val="NoSpacing"/>
        <w:ind w:firstLine="360"/>
      </w:pPr>
    </w:p>
    <w:sectPr w:rsidR="006D452A" w:rsidSect="003A1D2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812" w:rsidRDefault="00131812" w:rsidP="00131812">
      <w:pPr>
        <w:spacing w:after="0" w:line="240" w:lineRule="auto"/>
      </w:pPr>
      <w:r>
        <w:separator/>
      </w:r>
    </w:p>
  </w:endnote>
  <w:endnote w:type="continuationSeparator" w:id="0">
    <w:p w:rsidR="00131812" w:rsidRDefault="00131812" w:rsidP="0013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348738"/>
      <w:docPartObj>
        <w:docPartGallery w:val="Page Numbers (Bottom of Page)"/>
        <w:docPartUnique/>
      </w:docPartObj>
    </w:sdtPr>
    <w:sdtEndPr>
      <w:rPr>
        <w:noProof/>
      </w:rPr>
    </w:sdtEndPr>
    <w:sdtContent>
      <w:p w:rsidR="00131812" w:rsidRDefault="00131812">
        <w:pPr>
          <w:pStyle w:val="Footer"/>
          <w:jc w:val="right"/>
        </w:pPr>
        <w:r>
          <w:fldChar w:fldCharType="begin"/>
        </w:r>
        <w:r>
          <w:instrText xml:space="preserve"> PAGE   \* MERGEFORMAT </w:instrText>
        </w:r>
        <w:r>
          <w:fldChar w:fldCharType="separate"/>
        </w:r>
        <w:r w:rsidR="006C5C25">
          <w:rPr>
            <w:noProof/>
          </w:rPr>
          <w:t>2</w:t>
        </w:r>
        <w:r>
          <w:rPr>
            <w:noProof/>
          </w:rPr>
          <w:fldChar w:fldCharType="end"/>
        </w:r>
      </w:p>
    </w:sdtContent>
  </w:sdt>
  <w:p w:rsidR="00CB5628" w:rsidRDefault="006D452A" w:rsidP="00CB5628">
    <w:pPr>
      <w:pStyle w:val="Footer"/>
      <w:tabs>
        <w:tab w:val="clear" w:pos="4680"/>
        <w:tab w:val="clear" w:pos="9360"/>
        <w:tab w:val="left" w:pos="3135"/>
      </w:tabs>
      <w:jc w:val="center"/>
    </w:pPr>
    <w:r>
      <w:t xml:space="preserve">Village of Island Lake </w:t>
    </w:r>
    <w:r w:rsidR="00131812">
      <w:t xml:space="preserve">Board Meeting Minutes for </w:t>
    </w:r>
    <w:r w:rsidR="00CB5628">
      <w:t>June 11</w:t>
    </w:r>
    <w:r w:rsidR="00131812">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812" w:rsidRDefault="00131812" w:rsidP="00131812">
      <w:pPr>
        <w:spacing w:after="0" w:line="240" w:lineRule="auto"/>
      </w:pPr>
      <w:r>
        <w:separator/>
      </w:r>
    </w:p>
  </w:footnote>
  <w:footnote w:type="continuationSeparator" w:id="0">
    <w:p w:rsidR="00131812" w:rsidRDefault="00131812" w:rsidP="001318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46D1"/>
    <w:multiLevelType w:val="hybridMultilevel"/>
    <w:tmpl w:val="11D09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52D2A"/>
    <w:multiLevelType w:val="hybridMultilevel"/>
    <w:tmpl w:val="DC6CBC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274A92"/>
    <w:multiLevelType w:val="hybridMultilevel"/>
    <w:tmpl w:val="0666D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D7B24"/>
    <w:multiLevelType w:val="hybridMultilevel"/>
    <w:tmpl w:val="C02CF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901FE"/>
    <w:multiLevelType w:val="hybridMultilevel"/>
    <w:tmpl w:val="3C3E7A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625311"/>
    <w:multiLevelType w:val="hybridMultilevel"/>
    <w:tmpl w:val="B02E7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EF04F0"/>
    <w:multiLevelType w:val="hybridMultilevel"/>
    <w:tmpl w:val="231C6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E62D4"/>
    <w:multiLevelType w:val="hybridMultilevel"/>
    <w:tmpl w:val="8D487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EC17ED"/>
    <w:multiLevelType w:val="hybridMultilevel"/>
    <w:tmpl w:val="E6C6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2A09AA"/>
    <w:multiLevelType w:val="hybridMultilevel"/>
    <w:tmpl w:val="F64C6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C46636"/>
    <w:multiLevelType w:val="hybridMultilevel"/>
    <w:tmpl w:val="CDC24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64C50"/>
    <w:multiLevelType w:val="hybridMultilevel"/>
    <w:tmpl w:val="3814A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9D6B00"/>
    <w:multiLevelType w:val="hybridMultilevel"/>
    <w:tmpl w:val="5B485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7"/>
  </w:num>
  <w:num w:numId="4">
    <w:abstractNumId w:val="0"/>
  </w:num>
  <w:num w:numId="5">
    <w:abstractNumId w:val="10"/>
  </w:num>
  <w:num w:numId="6">
    <w:abstractNumId w:val="1"/>
  </w:num>
  <w:num w:numId="7">
    <w:abstractNumId w:val="5"/>
  </w:num>
  <w:num w:numId="8">
    <w:abstractNumId w:val="3"/>
  </w:num>
  <w:num w:numId="9">
    <w:abstractNumId w:val="2"/>
  </w:num>
  <w:num w:numId="10">
    <w:abstractNumId w:val="12"/>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BA"/>
    <w:rsid w:val="00042145"/>
    <w:rsid w:val="00131812"/>
    <w:rsid w:val="001F7E2C"/>
    <w:rsid w:val="002E1B08"/>
    <w:rsid w:val="00344AA2"/>
    <w:rsid w:val="003A1D24"/>
    <w:rsid w:val="00414F3B"/>
    <w:rsid w:val="005C26F1"/>
    <w:rsid w:val="00674E36"/>
    <w:rsid w:val="006C5C25"/>
    <w:rsid w:val="006D452A"/>
    <w:rsid w:val="007552FB"/>
    <w:rsid w:val="008D4315"/>
    <w:rsid w:val="008E6290"/>
    <w:rsid w:val="0091341C"/>
    <w:rsid w:val="009923DD"/>
    <w:rsid w:val="009C036D"/>
    <w:rsid w:val="00A800BA"/>
    <w:rsid w:val="00B71E5E"/>
    <w:rsid w:val="00B87622"/>
    <w:rsid w:val="00C163CE"/>
    <w:rsid w:val="00C71969"/>
    <w:rsid w:val="00CB5628"/>
    <w:rsid w:val="00DC588F"/>
    <w:rsid w:val="00F01AC1"/>
    <w:rsid w:val="00F358C4"/>
    <w:rsid w:val="00FE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08333-1C2D-422C-B6C7-74D9F9D3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0BA"/>
    <w:pPr>
      <w:spacing w:after="0" w:line="240" w:lineRule="auto"/>
    </w:pPr>
  </w:style>
  <w:style w:type="paragraph" w:styleId="BalloonText">
    <w:name w:val="Balloon Text"/>
    <w:basedOn w:val="Normal"/>
    <w:link w:val="BalloonTextChar"/>
    <w:uiPriority w:val="99"/>
    <w:semiHidden/>
    <w:unhideWhenUsed/>
    <w:rsid w:val="008D4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315"/>
    <w:rPr>
      <w:rFonts w:ascii="Segoe UI" w:hAnsi="Segoe UI" w:cs="Segoe UI"/>
      <w:sz w:val="18"/>
      <w:szCs w:val="18"/>
    </w:rPr>
  </w:style>
  <w:style w:type="paragraph" w:styleId="ListParagraph">
    <w:name w:val="List Paragraph"/>
    <w:basedOn w:val="Normal"/>
    <w:uiPriority w:val="34"/>
    <w:qFormat/>
    <w:rsid w:val="00DC588F"/>
    <w:pPr>
      <w:ind w:left="720"/>
      <w:contextualSpacing/>
    </w:pPr>
  </w:style>
  <w:style w:type="paragraph" w:styleId="Header">
    <w:name w:val="header"/>
    <w:basedOn w:val="Normal"/>
    <w:link w:val="HeaderChar"/>
    <w:uiPriority w:val="99"/>
    <w:unhideWhenUsed/>
    <w:rsid w:val="00131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812"/>
  </w:style>
  <w:style w:type="paragraph" w:styleId="Footer">
    <w:name w:val="footer"/>
    <w:basedOn w:val="Normal"/>
    <w:link w:val="FooterChar"/>
    <w:uiPriority w:val="99"/>
    <w:unhideWhenUsed/>
    <w:rsid w:val="00131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88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Jen Gomez</cp:lastModifiedBy>
  <cp:revision>3</cp:revision>
  <cp:lastPrinted>2015-04-07T17:02:00Z</cp:lastPrinted>
  <dcterms:created xsi:type="dcterms:W3CDTF">2015-06-12T02:50:00Z</dcterms:created>
  <dcterms:modified xsi:type="dcterms:W3CDTF">2015-07-10T03:11:00Z</dcterms:modified>
</cp:coreProperties>
</file>